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9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2990"/>
        <w:gridCol w:w="6254"/>
      </w:tblGrid>
      <w:tr w:rsidR="008D5539" w:rsidRPr="00493337" w:rsidTr="00B2615F">
        <w:tc>
          <w:tcPr>
            <w:tcW w:w="92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539" w:rsidRPr="00493337" w:rsidRDefault="002F15C0" w:rsidP="006A4836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University</w:t>
            </w:r>
            <w:r w:rsidR="00494B0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General website of</w:t>
            </w:r>
            <w:r w:rsidR="00185EEC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the university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493337" w:rsidRDefault="00417CAF" w:rsidP="00B3106E">
            <w:pPr>
              <w:spacing w:beforeLines="20" w:afterLines="20"/>
              <w:jc w:val="both"/>
              <w:rPr>
                <w:rFonts w:asciiTheme="majorBidi" w:hAnsiTheme="majorBidi" w:cstheme="majorBidi"/>
                <w:highlight w:val="lightGray"/>
                <w:lang w:val="en-GB"/>
              </w:rPr>
            </w:pPr>
            <w:r w:rsidRPr="004D6EDD">
              <w:rPr>
                <w:rFonts w:asciiTheme="majorBidi" w:hAnsiTheme="majorBidi" w:cstheme="majorBidi"/>
                <w:lang w:val="en-GB"/>
              </w:rPr>
              <w:t>http://www.birzeit.edu/</w:t>
            </w: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 xml:space="preserve">Website for </w:t>
            </w:r>
            <w:r w:rsidR="0088461B" w:rsidRPr="00493337">
              <w:rPr>
                <w:rFonts w:asciiTheme="majorBidi" w:hAnsiTheme="majorBidi" w:cstheme="majorBidi"/>
                <w:smallCaps/>
                <w:lang w:val="en-GB"/>
              </w:rPr>
              <w:t>Hermes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185EEC" w:rsidRDefault="00417CAF" w:rsidP="00185EEC">
            <w:pPr>
              <w:rPr>
                <w:lang w:val="en-US"/>
              </w:rPr>
            </w:pPr>
            <w:r w:rsidRPr="00417CAF">
              <w:rPr>
                <w:lang w:val="en-US"/>
              </w:rPr>
              <w:t>http://www.hermes-mundus.eu/</w:t>
            </w:r>
            <w:r w:rsidR="00A30BDA">
              <w:rPr>
                <w:noProof/>
                <w:lang w:val="en-US" w:eastAsia="en-US"/>
              </w:rPr>
              <w:pict>
                <v:rect id="Rectangle 13" o:spid="_x0000_s1026" style="position:absolute;margin-left:405pt;margin-top:8.75pt;width:177.95pt;height:21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" filled="f" strokecolor="black [3213]" strokeweight=".25pt">
                  <v:path arrowok="t"/>
                </v:rect>
              </w:pict>
            </w:r>
          </w:p>
        </w:tc>
      </w:tr>
      <w:tr w:rsidR="008D5539" w:rsidRPr="00493337" w:rsidTr="00B2615F">
        <w:tc>
          <w:tcPr>
            <w:tcW w:w="2990" w:type="dxa"/>
            <w:shd w:val="clear" w:color="auto" w:fill="FFFFFF" w:themeFill="background1"/>
          </w:tcPr>
          <w:p w:rsidR="008D5539" w:rsidRPr="00493337" w:rsidRDefault="008D5539" w:rsidP="00B3106E">
            <w:pPr>
              <w:spacing w:beforeLines="20" w:afterLines="20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Erasmus Mundus Coordinator  contact person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2F15C0" w:rsidRPr="00493337" w:rsidRDefault="00417CAF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Wael Hashlamoun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afterLines="20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Contact person email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417CAF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hwael@birzeit.edu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Calendar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417CAF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September 1 - August 31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University address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494B09" w:rsidRPr="00494B09" w:rsidRDefault="00417CAF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 w:rsidRPr="001A24B2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>Birzeit</w:t>
            </w:r>
            <w:proofErr w:type="spellEnd"/>
            <w:r w:rsidRPr="001A24B2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 xml:space="preserve"> University, P.O. Box 14, </w:t>
            </w:r>
            <w:proofErr w:type="spellStart"/>
            <w:r w:rsidRPr="001A24B2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>Birzeit</w:t>
            </w:r>
            <w:proofErr w:type="spellEnd"/>
            <w:r w:rsidRPr="001A24B2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>, Palestine</w:t>
            </w:r>
          </w:p>
        </w:tc>
      </w:tr>
    </w:tbl>
    <w:p w:rsidR="00476DE3" w:rsidRPr="00494B09" w:rsidRDefault="00476DE3" w:rsidP="00476DE3">
      <w:pPr>
        <w:rPr>
          <w:rFonts w:asciiTheme="majorBidi" w:hAnsiTheme="majorBidi" w:cstheme="majorBidi"/>
          <w:lang w:val="fr-FR"/>
        </w:rPr>
      </w:pPr>
    </w:p>
    <w:p w:rsidR="00B2615F" w:rsidRPr="00494B09" w:rsidRDefault="00B2615F" w:rsidP="00476DE3">
      <w:pPr>
        <w:rPr>
          <w:rFonts w:asciiTheme="majorBidi" w:hAnsiTheme="majorBidi" w:cstheme="majorBidi"/>
          <w:lang w:val="fr-FR"/>
        </w:rPr>
      </w:pPr>
    </w:p>
    <w:p w:rsidR="00B2615F" w:rsidRPr="00494B09" w:rsidRDefault="00B2615F" w:rsidP="00476DE3">
      <w:pPr>
        <w:rPr>
          <w:rFonts w:asciiTheme="majorBidi" w:hAnsiTheme="majorBidi" w:cstheme="majorBidi"/>
          <w:lang w:val="fr-FR"/>
        </w:rPr>
      </w:pPr>
    </w:p>
    <w:p w:rsidR="00DC5CED" w:rsidRPr="00494B09" w:rsidRDefault="00DC5CED" w:rsidP="00476DE3">
      <w:pPr>
        <w:rPr>
          <w:rFonts w:asciiTheme="majorBidi" w:hAnsiTheme="majorBidi" w:cstheme="majorBidi"/>
          <w:lang w:val="fr-FR"/>
        </w:rPr>
      </w:pPr>
    </w:p>
    <w:p w:rsidR="00DC5CED" w:rsidRPr="00494B09" w:rsidRDefault="00DC5CED" w:rsidP="00476DE3">
      <w:pPr>
        <w:rPr>
          <w:rFonts w:asciiTheme="majorBidi" w:hAnsiTheme="majorBidi" w:cstheme="majorBidi"/>
          <w:lang w:val="fr-FR"/>
        </w:rPr>
      </w:pPr>
    </w:p>
    <w:p w:rsidR="00493337" w:rsidRPr="00494B09" w:rsidRDefault="00493337" w:rsidP="00B3106E">
      <w:pPr>
        <w:pStyle w:val="Default"/>
        <w:autoSpaceDE/>
        <w:autoSpaceDN/>
        <w:adjustRightInd/>
        <w:spacing w:before="200" w:afterLines="20"/>
        <w:jc w:val="both"/>
        <w:rPr>
          <w:rFonts w:asciiTheme="majorBidi" w:hAnsiTheme="majorBidi" w:cstheme="majorBidi"/>
          <w:b/>
          <w:sz w:val="20"/>
          <w:szCs w:val="20"/>
          <w:lang w:val="fr-FR"/>
        </w:rPr>
      </w:pPr>
    </w:p>
    <w:p w:rsidR="00B2615F" w:rsidRPr="00494B09" w:rsidRDefault="00B2615F" w:rsidP="00B3106E">
      <w:pPr>
        <w:pStyle w:val="Default"/>
        <w:autoSpaceDE/>
        <w:autoSpaceDN/>
        <w:adjustRightInd/>
        <w:spacing w:before="200" w:afterLines="20"/>
        <w:jc w:val="both"/>
        <w:rPr>
          <w:rFonts w:asciiTheme="majorBidi" w:hAnsiTheme="majorBidi" w:cstheme="majorBidi"/>
          <w:b/>
          <w:sz w:val="20"/>
          <w:szCs w:val="20"/>
          <w:lang w:val="fr-FR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2126"/>
        <w:gridCol w:w="1944"/>
        <w:gridCol w:w="2512"/>
      </w:tblGrid>
      <w:tr w:rsidR="0088461B" w:rsidRPr="00493337" w:rsidTr="008267E0"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461B" w:rsidRPr="00DC5CED" w:rsidRDefault="0088461B" w:rsidP="00B3106E">
            <w:pPr>
              <w:pStyle w:val="Default"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lang w:val="en-GB"/>
              </w:rPr>
              <w:t>Academic calendar</w:t>
            </w:r>
          </w:p>
        </w:tc>
      </w:tr>
      <w:tr w:rsidR="0088461B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88461B" w:rsidRPr="00493337" w:rsidRDefault="0088461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year calendar website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61B" w:rsidRPr="00493337" w:rsidRDefault="0088461B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C55B37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C55B37" w:rsidRPr="00493337" w:rsidRDefault="00C55B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pStyle w:val="Default"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9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End date</w:t>
            </w:r>
          </w:p>
        </w:tc>
        <w:tc>
          <w:tcPr>
            <w:tcW w:w="25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Final exam duration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6A4836" w:rsidP="006A4836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First semester 2015</w:t>
            </w:r>
            <w:r w:rsidR="00C55B37" w:rsidRPr="00493337">
              <w:rPr>
                <w:rFonts w:asciiTheme="majorBidi" w:hAnsiTheme="majorBidi" w:cstheme="majorBidi"/>
                <w:lang w:val="en-GB"/>
              </w:rPr>
              <w:t>/201</w:t>
            </w:r>
            <w:r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493337" w:rsidRDefault="00865FF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September 1</w:t>
            </w:r>
          </w:p>
        </w:tc>
        <w:tc>
          <w:tcPr>
            <w:tcW w:w="1944" w:type="dxa"/>
            <w:vAlign w:val="center"/>
          </w:tcPr>
          <w:p w:rsidR="00C55B37" w:rsidRPr="00493337" w:rsidRDefault="00865FF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January 26</w:t>
            </w:r>
          </w:p>
        </w:tc>
        <w:tc>
          <w:tcPr>
            <w:tcW w:w="2512" w:type="dxa"/>
            <w:vAlign w:val="center"/>
          </w:tcPr>
          <w:p w:rsidR="00C55B37" w:rsidRPr="00493337" w:rsidRDefault="00865FF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January  12 – 22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6A4836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Second semester 2015</w:t>
            </w:r>
            <w:r w:rsidR="003C5EBA">
              <w:rPr>
                <w:rFonts w:asciiTheme="majorBidi" w:hAnsiTheme="majorBidi" w:cstheme="majorBidi"/>
                <w:lang w:val="en-GB"/>
              </w:rPr>
              <w:t xml:space="preserve">/ </w:t>
            </w:r>
            <w:r w:rsidR="00C55B37" w:rsidRPr="00493337">
              <w:rPr>
                <w:rFonts w:asciiTheme="majorBidi" w:hAnsiTheme="majorBidi" w:cstheme="majorBidi"/>
                <w:lang w:val="en-GB"/>
              </w:rPr>
              <w:t>201</w:t>
            </w:r>
            <w:r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493337" w:rsidRDefault="003920E5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January 31</w:t>
            </w:r>
          </w:p>
        </w:tc>
        <w:tc>
          <w:tcPr>
            <w:tcW w:w="1944" w:type="dxa"/>
            <w:vAlign w:val="center"/>
          </w:tcPr>
          <w:p w:rsidR="00C55B37" w:rsidRPr="00493337" w:rsidRDefault="003920E5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June 3</w:t>
            </w:r>
          </w:p>
        </w:tc>
        <w:tc>
          <w:tcPr>
            <w:tcW w:w="2512" w:type="dxa"/>
            <w:vAlign w:val="center"/>
          </w:tcPr>
          <w:p w:rsidR="00C55B37" w:rsidRPr="00493337" w:rsidRDefault="003920E5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May 21 – June 1</w:t>
            </w:r>
          </w:p>
        </w:tc>
      </w:tr>
      <w:tr w:rsidR="003C5EBA" w:rsidRPr="00493337" w:rsidTr="00D472F5">
        <w:tc>
          <w:tcPr>
            <w:tcW w:w="2662" w:type="dxa"/>
          </w:tcPr>
          <w:p w:rsidR="003C5EBA" w:rsidRPr="00493337" w:rsidRDefault="006A4836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Summer semester 2015</w:t>
            </w:r>
            <w:r w:rsidR="003C5EBA" w:rsidRPr="00493337">
              <w:rPr>
                <w:rFonts w:asciiTheme="majorBidi" w:hAnsiTheme="majorBidi" w:cstheme="majorBidi"/>
                <w:lang w:val="en-GB"/>
              </w:rPr>
              <w:t>/ 201</w:t>
            </w:r>
            <w:r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6582" w:type="dxa"/>
            <w:gridSpan w:val="3"/>
            <w:vAlign w:val="center"/>
          </w:tcPr>
          <w:p w:rsidR="003C5EBA" w:rsidRPr="00493337" w:rsidRDefault="00A01AF2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June 6 – August 31</w:t>
            </w:r>
          </w:p>
        </w:tc>
      </w:tr>
      <w:tr w:rsidR="003C5EBA" w:rsidRPr="00493337" w:rsidTr="00C55B37">
        <w:tc>
          <w:tcPr>
            <w:tcW w:w="2662" w:type="dxa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Admission dead line for degree students</w:t>
            </w:r>
          </w:p>
        </w:tc>
        <w:tc>
          <w:tcPr>
            <w:tcW w:w="6582" w:type="dxa"/>
            <w:gridSpan w:val="3"/>
            <w:vMerge w:val="restart"/>
            <w:vAlign w:val="center"/>
          </w:tcPr>
          <w:p w:rsidR="003C5EBA" w:rsidRPr="00493337" w:rsidRDefault="003271B1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August 20</w:t>
            </w:r>
          </w:p>
        </w:tc>
      </w:tr>
      <w:tr w:rsidR="003C5EBA" w:rsidRPr="00493337" w:rsidTr="00FF3881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Admission dead line for exchange students</w:t>
            </w:r>
          </w:p>
        </w:tc>
        <w:tc>
          <w:tcPr>
            <w:tcW w:w="658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C55B37" w:rsidRPr="00493337" w:rsidTr="00C55B37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</w:tcPr>
          <w:p w:rsidR="00C55B37" w:rsidRPr="00493337" w:rsidRDefault="00C55B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 xml:space="preserve">Arrival </w:t>
            </w:r>
            <w:r w:rsidR="00655F49" w:rsidRPr="00493337">
              <w:rPr>
                <w:rFonts w:asciiTheme="majorBidi" w:hAnsiTheme="majorBidi" w:cstheme="majorBidi"/>
                <w:lang w:val="en-GB"/>
              </w:rPr>
              <w:t>date to host u</w:t>
            </w:r>
            <w:r w:rsidR="00B3106E">
              <w:rPr>
                <w:rFonts w:asciiTheme="majorBidi" w:hAnsiTheme="majorBidi" w:cstheme="majorBidi"/>
                <w:lang w:val="en-GB"/>
              </w:rPr>
              <w:t>n</w:t>
            </w:r>
            <w:r w:rsidR="00655F49" w:rsidRPr="00493337">
              <w:rPr>
                <w:rFonts w:asciiTheme="majorBidi" w:hAnsiTheme="majorBidi" w:cstheme="majorBidi"/>
                <w:lang w:val="en-GB"/>
              </w:rPr>
              <w:t>iversity</w:t>
            </w:r>
          </w:p>
        </w:tc>
        <w:tc>
          <w:tcPr>
            <w:tcW w:w="65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3271B1" w:rsidP="003271B1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September 1 Fall Semester  and January  25 for Spring Semester</w:t>
            </w:r>
          </w:p>
        </w:tc>
      </w:tr>
    </w:tbl>
    <w:p w:rsidR="00113206" w:rsidRDefault="00113206" w:rsidP="0075306D">
      <w:pPr>
        <w:spacing w:before="200" w:after="120"/>
        <w:jc w:val="both"/>
        <w:rPr>
          <w:rFonts w:asciiTheme="majorBidi" w:hAnsiTheme="majorBidi" w:cstheme="majorBidi"/>
          <w:b/>
          <w:lang w:val="en-GB"/>
        </w:rPr>
      </w:pPr>
    </w:p>
    <w:p w:rsidR="00185EEC" w:rsidRPr="00493337" w:rsidRDefault="00185EEC" w:rsidP="0075306D">
      <w:pPr>
        <w:spacing w:before="200" w:after="1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1985"/>
        <w:gridCol w:w="1701"/>
        <w:gridCol w:w="2046"/>
      </w:tblGrid>
      <w:tr w:rsidR="008267E0" w:rsidRPr="00493337" w:rsidTr="008267E0">
        <w:tc>
          <w:tcPr>
            <w:tcW w:w="9244" w:type="dxa"/>
            <w:gridSpan w:val="4"/>
            <w:shd w:val="clear" w:color="auto" w:fill="D9D9D9" w:themeFill="background1" w:themeFillShade="D9"/>
          </w:tcPr>
          <w:p w:rsidR="008267E0" w:rsidRPr="00DC5CED" w:rsidRDefault="008267E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Degree Information</w:t>
            </w:r>
          </w:p>
        </w:tc>
      </w:tr>
      <w:tr w:rsidR="008267E0" w:rsidRPr="00493337" w:rsidTr="00113206">
        <w:tc>
          <w:tcPr>
            <w:tcW w:w="3512" w:type="dxa"/>
          </w:tcPr>
          <w:p w:rsidR="008267E0" w:rsidRPr="00493337" w:rsidRDefault="008267E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:rsidR="008267E0" w:rsidRPr="00493337" w:rsidRDefault="00113206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</w:p>
        </w:tc>
        <w:tc>
          <w:tcPr>
            <w:tcW w:w="1701" w:type="dxa"/>
          </w:tcPr>
          <w:p w:rsidR="008267E0" w:rsidRPr="00493337" w:rsidRDefault="00113206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Master</w:t>
            </w:r>
          </w:p>
        </w:tc>
        <w:tc>
          <w:tcPr>
            <w:tcW w:w="2046" w:type="dxa"/>
          </w:tcPr>
          <w:p w:rsidR="008267E0" w:rsidRPr="00493337" w:rsidRDefault="00113206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PhD</w:t>
            </w:r>
          </w:p>
        </w:tc>
      </w:tr>
      <w:tr w:rsidR="00113206" w:rsidRPr="00493337" w:rsidTr="00113206">
        <w:tc>
          <w:tcPr>
            <w:tcW w:w="3512" w:type="dxa"/>
          </w:tcPr>
          <w:p w:rsidR="00113206" w:rsidRPr="00493337" w:rsidRDefault="00113206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 credits required for completing the degree</w:t>
            </w:r>
          </w:p>
        </w:tc>
        <w:tc>
          <w:tcPr>
            <w:tcW w:w="1985" w:type="dxa"/>
          </w:tcPr>
          <w:p w:rsidR="00062B9C" w:rsidRDefault="00062B9C" w:rsidP="00062B9C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120-130 (Arts and Science)</w:t>
            </w:r>
          </w:p>
          <w:p w:rsidR="00113206" w:rsidRPr="00493337" w:rsidRDefault="00062B9C" w:rsidP="00062B9C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160 (Engineering)</w:t>
            </w:r>
          </w:p>
        </w:tc>
        <w:tc>
          <w:tcPr>
            <w:tcW w:w="1701" w:type="dxa"/>
          </w:tcPr>
          <w:p w:rsidR="00113206" w:rsidRPr="00493337" w:rsidRDefault="00062B9C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36</w:t>
            </w:r>
          </w:p>
        </w:tc>
        <w:tc>
          <w:tcPr>
            <w:tcW w:w="2046" w:type="dxa"/>
          </w:tcPr>
          <w:p w:rsidR="00113206" w:rsidRPr="00493337" w:rsidRDefault="00062B9C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NA</w:t>
            </w:r>
          </w:p>
        </w:tc>
      </w:tr>
      <w:tr w:rsidR="00493337" w:rsidRPr="00493337" w:rsidTr="00113206">
        <w:tc>
          <w:tcPr>
            <w:tcW w:w="3512" w:type="dxa"/>
          </w:tcPr>
          <w:p w:rsidR="00493337" w:rsidRPr="00493337" w:rsidRDefault="004933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</w:t>
            </w:r>
            <w:r>
              <w:rPr>
                <w:rFonts w:asciiTheme="majorBidi" w:hAnsiTheme="majorBidi" w:cstheme="majorBidi"/>
                <w:lang w:val="en-GB"/>
              </w:rPr>
              <w:t xml:space="preserve"> years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required for completing the degree</w:t>
            </w:r>
          </w:p>
        </w:tc>
        <w:tc>
          <w:tcPr>
            <w:tcW w:w="1985" w:type="dxa"/>
          </w:tcPr>
          <w:p w:rsidR="00062B9C" w:rsidRDefault="00062B9C" w:rsidP="00062B9C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 years (Arts and Science)</w:t>
            </w:r>
          </w:p>
          <w:p w:rsidR="00493337" w:rsidRPr="00493337" w:rsidRDefault="00062B9C" w:rsidP="00062B9C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 years (Engineering)</w:t>
            </w:r>
          </w:p>
        </w:tc>
        <w:tc>
          <w:tcPr>
            <w:tcW w:w="1701" w:type="dxa"/>
          </w:tcPr>
          <w:p w:rsidR="00493337" w:rsidRPr="00493337" w:rsidRDefault="00062B9C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2046" w:type="dxa"/>
          </w:tcPr>
          <w:p w:rsidR="00CA2E7B" w:rsidRPr="00493337" w:rsidRDefault="00062B9C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NA</w:t>
            </w:r>
          </w:p>
        </w:tc>
      </w:tr>
      <w:tr w:rsidR="00B6007B" w:rsidRPr="00493337" w:rsidTr="00CD3BCC">
        <w:tc>
          <w:tcPr>
            <w:tcW w:w="3512" w:type="dxa"/>
          </w:tcPr>
          <w:p w:rsidR="00B6007B" w:rsidRPr="00493337" w:rsidRDefault="00B6007B" w:rsidP="00B3106E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Credit system used for courses</w:t>
            </w:r>
          </w:p>
          <w:p w:rsidR="00B6007B" w:rsidRPr="00493337" w:rsidRDefault="00B6007B" w:rsidP="00B3106E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(ECTS, credit hour system)</w:t>
            </w:r>
          </w:p>
          <w:p w:rsidR="00B6007B" w:rsidRPr="00493337" w:rsidRDefault="00B6007B" w:rsidP="00B3106E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Note: 1.5-2 ECTS is equivalent to one credit hour system</w:t>
            </w:r>
          </w:p>
        </w:tc>
        <w:tc>
          <w:tcPr>
            <w:tcW w:w="5732" w:type="dxa"/>
            <w:gridSpan w:val="3"/>
          </w:tcPr>
          <w:p w:rsidR="005179AD" w:rsidRDefault="005179AD" w:rsidP="005179AD">
            <w:pPr>
              <w:spacing w:beforeLines="20" w:afterLines="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Credit Hours System</w:t>
            </w:r>
          </w:p>
          <w:p w:rsidR="005179AD" w:rsidRDefault="005179AD" w:rsidP="005179AD">
            <w:pPr>
              <w:spacing w:beforeLines="20" w:afterLines="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One ECTS is Equivalent to 0.6 Credit Hours</w:t>
            </w:r>
          </w:p>
          <w:p w:rsidR="00B6007B" w:rsidRPr="00493337" w:rsidRDefault="005179AD" w:rsidP="005179AD">
            <w:pPr>
              <w:spacing w:beforeLines="20" w:afterLines="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ECTS = 0.6 ch</w:t>
            </w:r>
          </w:p>
        </w:tc>
      </w:tr>
    </w:tbl>
    <w:p w:rsidR="00AB0941" w:rsidRDefault="00AB0941" w:rsidP="00B3106E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p w:rsidR="00AB0941" w:rsidRDefault="00AB0941" w:rsidP="00B3106E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2127"/>
        <w:gridCol w:w="1842"/>
        <w:gridCol w:w="2975"/>
      </w:tblGrid>
      <w:tr w:rsidR="00CA2E7B" w:rsidRPr="00493337" w:rsidTr="00CA2E7B">
        <w:tc>
          <w:tcPr>
            <w:tcW w:w="9322" w:type="dxa"/>
            <w:gridSpan w:val="4"/>
            <w:shd w:val="clear" w:color="auto" w:fill="D9D9D9" w:themeFill="background1" w:themeFillShade="D9"/>
          </w:tcPr>
          <w:p w:rsidR="00CA2E7B" w:rsidRPr="00DC5CED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Language of instruction and requirements</w:t>
            </w:r>
          </w:p>
        </w:tc>
      </w:tr>
      <w:tr w:rsidR="00CA2E7B" w:rsidRPr="00493337" w:rsidTr="00CA2E7B">
        <w:tc>
          <w:tcPr>
            <w:tcW w:w="2378" w:type="dxa"/>
          </w:tcPr>
          <w:p w:rsidR="00CA2E7B" w:rsidRPr="00493337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127" w:type="dxa"/>
          </w:tcPr>
          <w:p w:rsidR="00CA2E7B" w:rsidRPr="00493337" w:rsidRDefault="00CA2E7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of instruction</w:t>
            </w:r>
          </w:p>
        </w:tc>
        <w:tc>
          <w:tcPr>
            <w:tcW w:w="1842" w:type="dxa"/>
          </w:tcPr>
          <w:p w:rsidR="00CA2E7B" w:rsidRPr="00493337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Required certificate and score</w:t>
            </w:r>
          </w:p>
        </w:tc>
        <w:tc>
          <w:tcPr>
            <w:tcW w:w="2975" w:type="dxa"/>
          </w:tcPr>
          <w:p w:rsidR="00CA2E7B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Other requirements</w:t>
            </w:r>
          </w:p>
        </w:tc>
      </w:tr>
      <w:tr w:rsidR="003C5EBA" w:rsidRPr="00493337" w:rsidTr="00CA2E7B">
        <w:tc>
          <w:tcPr>
            <w:tcW w:w="2378" w:type="dxa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  <w:r>
              <w:rPr>
                <w:rFonts w:asciiTheme="majorBidi" w:hAnsiTheme="majorBidi" w:cstheme="majorBidi"/>
                <w:lang w:val="en-GB"/>
              </w:rPr>
              <w:t xml:space="preserve"> exchange</w:t>
            </w:r>
          </w:p>
        </w:tc>
        <w:tc>
          <w:tcPr>
            <w:tcW w:w="2127" w:type="dxa"/>
            <w:vMerge w:val="restart"/>
          </w:tcPr>
          <w:p w:rsidR="003C5EBA" w:rsidRPr="00493337" w:rsidRDefault="00A24947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English/Arabic</w:t>
            </w:r>
          </w:p>
        </w:tc>
        <w:tc>
          <w:tcPr>
            <w:tcW w:w="1842" w:type="dxa"/>
            <w:vMerge w:val="restart"/>
          </w:tcPr>
          <w:p w:rsidR="003C5EBA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3C5EBA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3C5EBA" w:rsidRPr="00493337" w:rsidRDefault="00A24947" w:rsidP="006A4836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TOEFL or other proof of language proficiency/ Attendance of Some Arabic Classes</w:t>
            </w:r>
          </w:p>
        </w:tc>
        <w:tc>
          <w:tcPr>
            <w:tcW w:w="2975" w:type="dxa"/>
          </w:tcPr>
          <w:p w:rsidR="003C5EBA" w:rsidRPr="00493337" w:rsidRDefault="003C5EBA" w:rsidP="00A24947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3C5EBA" w:rsidRPr="00493337" w:rsidTr="00CA2E7B">
        <w:tc>
          <w:tcPr>
            <w:tcW w:w="2378" w:type="dxa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Master  exchange</w:t>
            </w:r>
          </w:p>
        </w:tc>
        <w:tc>
          <w:tcPr>
            <w:tcW w:w="2127" w:type="dxa"/>
            <w:vMerge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42" w:type="dxa"/>
            <w:vMerge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975" w:type="dxa"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3C5EBA" w:rsidRPr="00493337" w:rsidTr="00CA2E7B">
        <w:tc>
          <w:tcPr>
            <w:tcW w:w="2378" w:type="dxa"/>
          </w:tcPr>
          <w:p w:rsidR="003C5EBA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Master degree</w:t>
            </w:r>
          </w:p>
        </w:tc>
        <w:tc>
          <w:tcPr>
            <w:tcW w:w="2127" w:type="dxa"/>
            <w:vMerge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42" w:type="dxa"/>
            <w:vMerge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975" w:type="dxa"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3C5EBA" w:rsidRPr="00493337" w:rsidTr="00CA2E7B">
        <w:tc>
          <w:tcPr>
            <w:tcW w:w="2378" w:type="dxa"/>
          </w:tcPr>
          <w:p w:rsidR="003C5EBA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PhD degree</w:t>
            </w:r>
          </w:p>
        </w:tc>
        <w:tc>
          <w:tcPr>
            <w:tcW w:w="2127" w:type="dxa"/>
            <w:vMerge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42" w:type="dxa"/>
            <w:vMerge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975" w:type="dxa"/>
          </w:tcPr>
          <w:p w:rsidR="003C5EBA" w:rsidRPr="00493337" w:rsidRDefault="00A24947" w:rsidP="003C5EBA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NA</w:t>
            </w:r>
          </w:p>
        </w:tc>
      </w:tr>
    </w:tbl>
    <w:p w:rsidR="00AB0941" w:rsidRDefault="00AB0941" w:rsidP="00B3106E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p w:rsidR="00AE18EA" w:rsidRPr="00493337" w:rsidRDefault="00AE18EA" w:rsidP="00B3106E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724"/>
      </w:tblGrid>
      <w:tr w:rsidR="00AE18EA" w:rsidRPr="00493337" w:rsidTr="00AE18EA">
        <w:trPr>
          <w:trHeight w:val="13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AE18EA" w:rsidRPr="00AE18EA" w:rsidRDefault="00AE18E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E18E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Housing and assistance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University housing </w:t>
            </w:r>
          </w:p>
        </w:tc>
        <w:tc>
          <w:tcPr>
            <w:tcW w:w="6724" w:type="dxa"/>
            <w:vAlign w:val="center"/>
          </w:tcPr>
          <w:p w:rsidR="000F0282" w:rsidRPr="00493337" w:rsidRDefault="00A30BD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Rectangle 7" o:spid="_x0000_s1028" style="position:absolute;margin-left:99.85pt;margin-top:3.3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"/>
              </w:pict>
            </w: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Rectangle 6" o:spid="_x0000_s1027" style="position:absolute;margin-left:4.75pt;margin-top:3.3pt;width:9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CRDvmq2gAAAAUBAAAPAAAAAAAAAAAAAAAAAHcEAABkcnMvZG93bnJldi54bWxQSwUG&#10;AAAAAAQABADzAAAAfgUAAAAA&#10;"/>
              </w:pic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970803">
              <w:rPr>
                <w:rFonts w:asciiTheme="majorBidi" w:hAnsiTheme="majorBidi" w:cstheme="majorBidi"/>
                <w:lang w:val="en-GB"/>
              </w:rPr>
              <w:t xml:space="preserve">     </w: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 Yes                       </w:t>
            </w:r>
            <w:r w:rsidR="00970803">
              <w:rPr>
                <w:rFonts w:asciiTheme="majorBidi" w:hAnsiTheme="majorBidi" w:cstheme="majorBidi"/>
                <w:lang w:val="en-GB"/>
              </w:rPr>
              <w:t xml:space="preserve">     </w: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  No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University Housing website</w:t>
            </w:r>
          </w:p>
        </w:tc>
        <w:tc>
          <w:tcPr>
            <w:tcW w:w="6724" w:type="dxa"/>
            <w:vAlign w:val="center"/>
          </w:tcPr>
          <w:p w:rsidR="000F0282" w:rsidRPr="00493337" w:rsidRDefault="0056701E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93080B">
              <w:rPr>
                <w:rFonts w:asciiTheme="majorBidi" w:hAnsiTheme="majorBidi" w:cstheme="majorBidi"/>
                <w:lang w:val="en-GB"/>
              </w:rPr>
              <w:t>http://sites.birzeit.edu/pas/</w:t>
            </w:r>
          </w:p>
        </w:tc>
      </w:tr>
      <w:tr w:rsidR="00970803" w:rsidRPr="00493337" w:rsidTr="00970803">
        <w:tc>
          <w:tcPr>
            <w:tcW w:w="2518" w:type="dxa"/>
          </w:tcPr>
          <w:p w:rsidR="00970803" w:rsidRDefault="00970803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Off campus housing website</w:t>
            </w:r>
          </w:p>
        </w:tc>
        <w:tc>
          <w:tcPr>
            <w:tcW w:w="6724" w:type="dxa"/>
            <w:vAlign w:val="center"/>
          </w:tcPr>
          <w:p w:rsidR="00970803" w:rsidRPr="00493337" w:rsidRDefault="0056701E" w:rsidP="006D7400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93080B">
              <w:rPr>
                <w:rFonts w:asciiTheme="majorBidi" w:hAnsiTheme="majorBidi" w:cstheme="majorBidi"/>
                <w:lang w:val="en-GB"/>
              </w:rPr>
              <w:t>http://sites.birzeit.edu/pas/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8240AE" w:rsidP="008240A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Average Living expenses </w:t>
            </w:r>
          </w:p>
        </w:tc>
        <w:tc>
          <w:tcPr>
            <w:tcW w:w="6724" w:type="dxa"/>
            <w:vAlign w:val="center"/>
          </w:tcPr>
          <w:p w:rsidR="000F0282" w:rsidRPr="00493337" w:rsidRDefault="0056701E" w:rsidP="00A75F7B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$ 800</w:t>
            </w:r>
          </w:p>
        </w:tc>
      </w:tr>
      <w:tr w:rsidR="00AE18EA" w:rsidRPr="00493337" w:rsidTr="00970803">
        <w:tc>
          <w:tcPr>
            <w:tcW w:w="2518" w:type="dxa"/>
          </w:tcPr>
          <w:p w:rsidR="00AE18EA" w:rsidRPr="00493337" w:rsidRDefault="008240AE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Airport pickup</w:t>
            </w:r>
          </w:p>
        </w:tc>
        <w:tc>
          <w:tcPr>
            <w:tcW w:w="6724" w:type="dxa"/>
            <w:vAlign w:val="center"/>
          </w:tcPr>
          <w:p w:rsidR="006D7400" w:rsidRPr="006D7400" w:rsidRDefault="0056701E" w:rsidP="006D7400">
            <w:pPr>
              <w:spacing w:beforeLines="20" w:afterLines="2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GB"/>
              </w:rPr>
              <w:t>Not Available</w:t>
            </w:r>
          </w:p>
        </w:tc>
      </w:tr>
      <w:tr w:rsidR="008240AE" w:rsidRPr="00493337" w:rsidTr="00970803">
        <w:tc>
          <w:tcPr>
            <w:tcW w:w="2518" w:type="dxa"/>
          </w:tcPr>
          <w:p w:rsidR="008240AE" w:rsidRDefault="008240AE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Welcome/orientation week</w:t>
            </w:r>
          </w:p>
        </w:tc>
        <w:tc>
          <w:tcPr>
            <w:tcW w:w="6724" w:type="dxa"/>
            <w:vAlign w:val="center"/>
          </w:tcPr>
          <w:p w:rsidR="008240AE" w:rsidRPr="00493337" w:rsidRDefault="0056701E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Not Available</w:t>
            </w:r>
          </w:p>
        </w:tc>
      </w:tr>
      <w:tr w:rsidR="008240AE" w:rsidRPr="00493337" w:rsidTr="00970803">
        <w:tc>
          <w:tcPr>
            <w:tcW w:w="2518" w:type="dxa"/>
          </w:tcPr>
          <w:p w:rsidR="008240AE" w:rsidRDefault="008240AE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courses offered</w:t>
            </w:r>
          </w:p>
        </w:tc>
        <w:tc>
          <w:tcPr>
            <w:tcW w:w="6724" w:type="dxa"/>
            <w:vAlign w:val="center"/>
          </w:tcPr>
          <w:p w:rsidR="008240AE" w:rsidRPr="00493337" w:rsidRDefault="0056701E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Introductory Arabic Courses are Available</w:t>
            </w:r>
          </w:p>
        </w:tc>
      </w:tr>
      <w:tr w:rsidR="00EC6907" w:rsidRPr="00493337" w:rsidTr="00970803">
        <w:tc>
          <w:tcPr>
            <w:tcW w:w="2518" w:type="dxa"/>
          </w:tcPr>
          <w:p w:rsidR="00EC6907" w:rsidRDefault="00EC690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International office website</w:t>
            </w:r>
          </w:p>
        </w:tc>
        <w:tc>
          <w:tcPr>
            <w:tcW w:w="6724" w:type="dxa"/>
            <w:vAlign w:val="center"/>
          </w:tcPr>
          <w:p w:rsidR="00EC6907" w:rsidRPr="00493337" w:rsidRDefault="00A30BD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hyperlink r:id="rId6" w:history="1">
              <w:r w:rsidR="0056701E">
                <w:rPr>
                  <w:rStyle w:val="Hyperlink"/>
                  <w:rFonts w:ascii="Arial" w:hAnsi="Arial" w:cs="Arial"/>
                </w:rPr>
                <w:t>external.relations@birzeit.edu</w:t>
              </w:r>
            </w:hyperlink>
          </w:p>
        </w:tc>
      </w:tr>
      <w:tr w:rsidR="00365896" w:rsidRPr="00493337" w:rsidTr="00970803">
        <w:tc>
          <w:tcPr>
            <w:tcW w:w="2518" w:type="dxa"/>
          </w:tcPr>
          <w:p w:rsidR="00365896" w:rsidRDefault="00365896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International student handbook</w:t>
            </w:r>
          </w:p>
        </w:tc>
        <w:tc>
          <w:tcPr>
            <w:tcW w:w="6724" w:type="dxa"/>
            <w:vAlign w:val="center"/>
          </w:tcPr>
          <w:p w:rsidR="0056701E" w:rsidRDefault="0056701E" w:rsidP="00B3106E">
            <w:pPr>
              <w:spacing w:beforeLines="20" w:afterLines="20"/>
              <w:rPr>
                <w:rFonts w:eastAsia="Times New Roman"/>
                <w:color w:val="0000FF"/>
                <w:sz w:val="24"/>
                <w:szCs w:val="24"/>
                <w:lang w:val="en-US" w:eastAsia="en-US"/>
              </w:rPr>
            </w:pPr>
            <w:r w:rsidRPr="0056701E">
              <w:rPr>
                <w:rFonts w:eastAsia="Times New Roman"/>
                <w:color w:val="0000FF"/>
                <w:sz w:val="24"/>
                <w:szCs w:val="24"/>
                <w:lang w:val="en-US" w:eastAsia="en-US"/>
              </w:rPr>
              <w:t>http://sites.birzeit.edu/pas/</w:t>
            </w:r>
          </w:p>
          <w:p w:rsidR="0056701E" w:rsidRPr="00493337" w:rsidRDefault="0056701E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Baskerville Old Face" w:eastAsia="Times New Roman" w:hAnsi="Baskerville Old Face" w:cs="Baskerville Old Face"/>
                <w:color w:val="0000FF"/>
                <w:sz w:val="24"/>
                <w:szCs w:val="24"/>
                <w:lang w:val="en-US" w:eastAsia="en-US"/>
              </w:rPr>
              <w:t>pas-isp@birzeit.edu</w:t>
            </w:r>
          </w:p>
        </w:tc>
      </w:tr>
    </w:tbl>
    <w:p w:rsidR="00D42F0B" w:rsidRPr="00493337" w:rsidRDefault="00D42F0B" w:rsidP="00A30BDA">
      <w:pPr>
        <w:spacing w:before="200" w:afterLines="20"/>
        <w:rPr>
          <w:rFonts w:asciiTheme="majorBidi" w:hAnsiTheme="majorBidi" w:cstheme="majorBidi"/>
          <w:lang w:val="en-GB"/>
        </w:rPr>
      </w:pPr>
      <w:bookmarkStart w:id="0" w:name="_GoBack"/>
      <w:bookmarkEnd w:id="0"/>
    </w:p>
    <w:sectPr w:rsidR="00D42F0B" w:rsidRPr="00493337" w:rsidSect="000F0282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1A" w:rsidRDefault="0093151A" w:rsidP="00576356">
      <w:r>
        <w:separator/>
      </w:r>
    </w:p>
  </w:endnote>
  <w:endnote w:type="continuationSeparator" w:id="0">
    <w:p w:rsidR="0093151A" w:rsidRDefault="0093151A" w:rsidP="0057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49" w:rsidRDefault="00225149" w:rsidP="00B2615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30BDA" w:rsidRPr="00A30BDA">
      <w:fldChar w:fldCharType="begin"/>
    </w:r>
    <w:r w:rsidR="00594B3C">
      <w:instrText xml:space="preserve"> PAGE   \* MERGEFORMAT </w:instrText>
    </w:r>
    <w:r w:rsidR="00A30BDA" w:rsidRPr="00A30BDA">
      <w:fldChar w:fldCharType="separate"/>
    </w:r>
    <w:r w:rsidR="007E47C1" w:rsidRPr="007E47C1">
      <w:rPr>
        <w:rFonts w:asciiTheme="majorHAnsi" w:hAnsiTheme="majorHAnsi"/>
        <w:noProof/>
      </w:rPr>
      <w:t>1</w:t>
    </w:r>
    <w:r w:rsidR="00A30BDA">
      <w:rPr>
        <w:rFonts w:asciiTheme="majorHAnsi" w:hAnsiTheme="majorHAnsi"/>
        <w:noProof/>
      </w:rPr>
      <w:fldChar w:fldCharType="end"/>
    </w:r>
  </w:p>
  <w:p w:rsidR="008F3512" w:rsidRPr="000565B5" w:rsidRDefault="008F3512" w:rsidP="008F3512">
    <w:pPr>
      <w:pStyle w:val="Footer"/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1A" w:rsidRDefault="0093151A" w:rsidP="00576356">
      <w:r>
        <w:separator/>
      </w:r>
    </w:p>
  </w:footnote>
  <w:footnote w:type="continuationSeparator" w:id="0">
    <w:p w:rsidR="0093151A" w:rsidRDefault="0093151A" w:rsidP="0057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ED" w:rsidRPr="00DC5CED" w:rsidRDefault="00A30BDA" w:rsidP="002035C9">
    <w:pPr>
      <w:pBdr>
        <w:bottom w:val="single" w:sz="12" w:space="1" w:color="auto"/>
      </w:pBdr>
      <w:rPr>
        <w:lang w:val="en-US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97.8pt;margin-top:5.55pt;width:242.7pt;height:5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" strokecolor="white [3212]">
          <v:textbox>
            <w:txbxContent>
              <w:p w:rsidR="00B2615F" w:rsidRDefault="002035C9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Development of a </w:t>
                </w:r>
                <w:r>
                  <w:rPr>
                    <w:b/>
                    <w:lang w:val="en-US"/>
                  </w:rPr>
                  <w:t>H</w:t>
                </w:r>
                <w:r>
                  <w:rPr>
                    <w:lang w:val="en-US"/>
                  </w:rPr>
                  <w:t xml:space="preserve">igher </w:t>
                </w:r>
                <w:r>
                  <w:rPr>
                    <w:b/>
                    <w:lang w:val="en-US"/>
                  </w:rPr>
                  <w:t>E</w:t>
                </w:r>
                <w:r>
                  <w:rPr>
                    <w:lang w:val="en-US"/>
                  </w:rPr>
                  <w:t xml:space="preserve">ducation and </w:t>
                </w:r>
                <w:r>
                  <w:rPr>
                    <w:b/>
                    <w:lang w:val="en-US"/>
                  </w:rPr>
                  <w:t>R</w:t>
                </w:r>
                <w:r>
                  <w:rPr>
                    <w:lang w:val="en-US"/>
                  </w:rPr>
                  <w:t>esearch Area</w:t>
                </w:r>
              </w:p>
              <w:p w:rsidR="002035C9" w:rsidRDefault="002035C9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between Europe and the </w:t>
                </w:r>
                <w:r>
                  <w:rPr>
                    <w:b/>
                    <w:lang w:val="en-US"/>
                  </w:rPr>
                  <w:t>M</w:t>
                </w:r>
                <w:r>
                  <w:rPr>
                    <w:lang w:val="en-US"/>
                  </w:rPr>
                  <w:t xml:space="preserve">iddle </w:t>
                </w:r>
                <w:proofErr w:type="spellStart"/>
                <w:r>
                  <w:rPr>
                    <w:b/>
                    <w:lang w:val="en-US"/>
                  </w:rPr>
                  <w:t>E</w:t>
                </w:r>
                <w:r>
                  <w:rPr>
                    <w:lang w:val="en-US"/>
                  </w:rPr>
                  <w:t>a</w:t>
                </w:r>
                <w:r>
                  <w:rPr>
                    <w:b/>
                    <w:lang w:val="en-US"/>
                  </w:rPr>
                  <w:t>S</w:t>
                </w:r>
                <w:r>
                  <w:rPr>
                    <w:lang w:val="en-US"/>
                  </w:rPr>
                  <w:t>t</w:t>
                </w:r>
                <w:proofErr w:type="spellEnd"/>
              </w:p>
              <w:p w:rsidR="002035C9" w:rsidRDefault="002035C9" w:rsidP="00222EF2">
                <w:pPr>
                  <w:jc w:val="center"/>
                  <w:rPr>
                    <w:lang w:val="en-US"/>
                  </w:rPr>
                </w:pPr>
              </w:p>
              <w:p w:rsidR="002035C9" w:rsidRPr="002035C9" w:rsidRDefault="00915144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E</w:t>
                </w:r>
                <w:r w:rsidR="002035C9">
                  <w:rPr>
                    <w:lang w:val="en-US"/>
                  </w:rPr>
                  <w:t>RASMUS MUNDUS Action 2 – Strand 1, lot 2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4" o:spid="_x0000_s4097" type="#_x0000_t202" style="position:absolute;margin-left:350.1pt;margin-top:5.55pt;width:102.75pt;height:5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" strokecolor="white [3212]">
          <v:textbox>
            <w:txbxContent>
              <w:p w:rsidR="00B2615F" w:rsidRDefault="00B2615F">
                <w:r w:rsidRPr="00B2615F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103190" cy="495300"/>
                      <wp:effectExtent l="19050" t="0" r="1710" b="0"/>
                      <wp:docPr id="12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_flag_erasmusmu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2520" cy="4994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035C9" w:rsidRPr="002035C9">
      <w:rPr>
        <w:noProof/>
        <w:lang w:val="en-US" w:eastAsia="en-US"/>
      </w:rPr>
      <w:drawing>
        <wp:inline distT="0" distB="0" distL="0" distR="0">
          <wp:extent cx="1151890" cy="744855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rm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5C9" w:rsidRPr="00DC5CED">
      <w:rPr>
        <w:lang w:val="en-US"/>
      </w:rPr>
      <w:t xml:space="preserve"> </w:t>
    </w:r>
  </w:p>
  <w:p w:rsidR="00B2615F" w:rsidRDefault="00B261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282"/>
    <w:rsid w:val="000372C2"/>
    <w:rsid w:val="00062B9C"/>
    <w:rsid w:val="000754CA"/>
    <w:rsid w:val="000F0282"/>
    <w:rsid w:val="00113206"/>
    <w:rsid w:val="001556AB"/>
    <w:rsid w:val="00185EEC"/>
    <w:rsid w:val="00192553"/>
    <w:rsid w:val="001C2709"/>
    <w:rsid w:val="002035C9"/>
    <w:rsid w:val="00222EF2"/>
    <w:rsid w:val="00225149"/>
    <w:rsid w:val="002616F5"/>
    <w:rsid w:val="002A1FE1"/>
    <w:rsid w:val="002B77E5"/>
    <w:rsid w:val="002E298E"/>
    <w:rsid w:val="002F15C0"/>
    <w:rsid w:val="002F3C5C"/>
    <w:rsid w:val="0030171A"/>
    <w:rsid w:val="003271B1"/>
    <w:rsid w:val="00337B46"/>
    <w:rsid w:val="0034470D"/>
    <w:rsid w:val="00345535"/>
    <w:rsid w:val="00365896"/>
    <w:rsid w:val="00366962"/>
    <w:rsid w:val="003920E5"/>
    <w:rsid w:val="003B2823"/>
    <w:rsid w:val="003C5EBA"/>
    <w:rsid w:val="003C5F13"/>
    <w:rsid w:val="003E4D21"/>
    <w:rsid w:val="00417CAF"/>
    <w:rsid w:val="00460303"/>
    <w:rsid w:val="00476DE3"/>
    <w:rsid w:val="00493337"/>
    <w:rsid w:val="00494B09"/>
    <w:rsid w:val="005179AD"/>
    <w:rsid w:val="0056701E"/>
    <w:rsid w:val="00576356"/>
    <w:rsid w:val="00594B3C"/>
    <w:rsid w:val="00595390"/>
    <w:rsid w:val="005E36AC"/>
    <w:rsid w:val="0060175F"/>
    <w:rsid w:val="006254FC"/>
    <w:rsid w:val="00655F49"/>
    <w:rsid w:val="006623B0"/>
    <w:rsid w:val="006A4836"/>
    <w:rsid w:val="006B236E"/>
    <w:rsid w:val="006D7400"/>
    <w:rsid w:val="00711A4F"/>
    <w:rsid w:val="0073084E"/>
    <w:rsid w:val="0075306D"/>
    <w:rsid w:val="007E47C1"/>
    <w:rsid w:val="00805488"/>
    <w:rsid w:val="008218B8"/>
    <w:rsid w:val="008240AE"/>
    <w:rsid w:val="008267E0"/>
    <w:rsid w:val="00865FFB"/>
    <w:rsid w:val="0088461B"/>
    <w:rsid w:val="008D5539"/>
    <w:rsid w:val="008F3512"/>
    <w:rsid w:val="00915144"/>
    <w:rsid w:val="00920228"/>
    <w:rsid w:val="0093151A"/>
    <w:rsid w:val="00942F7D"/>
    <w:rsid w:val="00970803"/>
    <w:rsid w:val="009D4615"/>
    <w:rsid w:val="00A01AF2"/>
    <w:rsid w:val="00A117CC"/>
    <w:rsid w:val="00A24947"/>
    <w:rsid w:val="00A30BDA"/>
    <w:rsid w:val="00A64C99"/>
    <w:rsid w:val="00A75F7B"/>
    <w:rsid w:val="00A8467E"/>
    <w:rsid w:val="00A957F5"/>
    <w:rsid w:val="00AB0941"/>
    <w:rsid w:val="00AE18EA"/>
    <w:rsid w:val="00B2615F"/>
    <w:rsid w:val="00B3106E"/>
    <w:rsid w:val="00B43AF5"/>
    <w:rsid w:val="00B6007B"/>
    <w:rsid w:val="00BC0C88"/>
    <w:rsid w:val="00BC5A0D"/>
    <w:rsid w:val="00C55B37"/>
    <w:rsid w:val="00C72AB1"/>
    <w:rsid w:val="00CA2E7B"/>
    <w:rsid w:val="00D42F0B"/>
    <w:rsid w:val="00D767D1"/>
    <w:rsid w:val="00DA16B0"/>
    <w:rsid w:val="00DC5CED"/>
    <w:rsid w:val="00E31AF7"/>
    <w:rsid w:val="00E72BD7"/>
    <w:rsid w:val="00EA46A2"/>
    <w:rsid w:val="00EC6907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rsid w:val="00BC5A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5A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rsid w:val="008D553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C5CED"/>
    <w:rPr>
      <w:rFonts w:eastAsia="Calibr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225149"/>
    <w:rPr>
      <w:rFonts w:eastAsia="Calibri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rsid w:val="00BC5A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5A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rsid w:val="008D553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C5CED"/>
    <w:rPr>
      <w:rFonts w:eastAsia="Calibr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225149"/>
    <w:rPr>
      <w:rFonts w:eastAsia="Calibri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rnal.relations@birzeit.ed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BC7C8B014D64CA51D2F036E0B55F4" ma:contentTypeVersion="1" ma:contentTypeDescription="Create a new document." ma:contentTypeScope="" ma:versionID="8a94c269073a42e3797f63d417300e52">
  <xsd:schema xmlns:xsd="http://www.w3.org/2001/XMLSchema" xmlns:xs="http://www.w3.org/2001/XMLSchema" xmlns:p="http://schemas.microsoft.com/office/2006/metadata/properties" xmlns:ns1="http://schemas.microsoft.com/sharepoint/v3" xmlns:ns2="348e8118-5508-48c7-887e-71f55590688e" targetNamespace="http://schemas.microsoft.com/office/2006/metadata/properties" ma:root="true" ma:fieldsID="faed65145f55299436482085f2e77056" ns1:_="" ns2:_="">
    <xsd:import namespace="http://schemas.microsoft.com/sharepoint/v3"/>
    <xsd:import namespace="348e8118-5508-48c7-887e-71f555906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8118-5508-48c7-887e-71f5559068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48e8118-5508-48c7-887e-71f55590688e">2RNNWWPHQDA7-6-6</_dlc_DocId>
    <_dlc_DocIdUrl xmlns="348e8118-5508-48c7-887e-71f55590688e">
      <Url>http://hermes.psut.edu.jo/_layouts/DocIdRedir.aspx?ID=2RNNWWPHQDA7-6-6</Url>
      <Description>2RNNWWPHQDA7-6-6</Description>
    </_dlc_DocIdUrl>
  </documentManagement>
</p:properties>
</file>

<file path=customXml/itemProps1.xml><?xml version="1.0" encoding="utf-8"?>
<ds:datastoreItem xmlns:ds="http://schemas.openxmlformats.org/officeDocument/2006/customXml" ds:itemID="{43EE03FF-57AE-470E-9A53-49E850072230}"/>
</file>

<file path=customXml/itemProps2.xml><?xml version="1.0" encoding="utf-8"?>
<ds:datastoreItem xmlns:ds="http://schemas.openxmlformats.org/officeDocument/2006/customXml" ds:itemID="{3ECE312C-7A1E-49D5-921C-98D0DB41CC37}"/>
</file>

<file path=customXml/itemProps3.xml><?xml version="1.0" encoding="utf-8"?>
<ds:datastoreItem xmlns:ds="http://schemas.openxmlformats.org/officeDocument/2006/customXml" ds:itemID="{B333CECA-7B79-4E2E-BA1D-2028AA4AD8A5}"/>
</file>

<file path=customXml/itemProps4.xml><?xml version="1.0" encoding="utf-8"?>
<ds:datastoreItem xmlns:ds="http://schemas.openxmlformats.org/officeDocument/2006/customXml" ds:itemID="{49060374-8F19-49F3-AAA1-09E7E7CA0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AVEMPACE Information Sheet</vt:lpstr>
      <vt:lpstr>AVEMPACE Information Sheet</vt:lpstr>
      <vt:lpstr>AVEMPACE Information Sheet</vt:lpstr>
    </vt:vector>
  </TitlesOfParts>
  <Company>Berlin</Company>
  <LinksUpToDate>false</LinksUpToDate>
  <CharactersWithSpaces>2134</CharactersWithSpaces>
  <SharedDoc>false</SharedDoc>
  <HLinks>
    <vt:vector size="6" baseType="variant">
      <vt:variant>
        <vt:i4>131196</vt:i4>
      </vt:variant>
      <vt:variant>
        <vt:i4>4338</vt:i4>
      </vt:variant>
      <vt:variant>
        <vt:i4>1026</vt:i4>
      </vt:variant>
      <vt:variant>
        <vt:i4>1</vt:i4>
      </vt:variant>
      <vt:variant>
        <vt:lpwstr>https://www.avempace2.eu/fileadmin/user_upload/avempace/eu_flag_erasmusmu.jpg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AVEMPACE Information Sheet</dc:title>
  <dc:creator>TU</dc:creator>
  <cp:lastModifiedBy>Dr. Omar AlOtoum</cp:lastModifiedBy>
  <cp:revision>2</cp:revision>
  <cp:lastPrinted>2013-11-20T09:42:00Z</cp:lastPrinted>
  <dcterms:created xsi:type="dcterms:W3CDTF">2014-10-22T08:05:00Z</dcterms:created>
  <dcterms:modified xsi:type="dcterms:W3CDTF">2014-10-22T08:05:00Z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258b5d7a-a28b-4113-8506-e85d250da0f2</vt:lpwstr>
  </property>
  <property fmtid="{D5CDD505-2E9C-101B-9397-08002B2CF9AE}" pid="3" name="ContentTypeId">
    <vt:lpwstr>0x010100EE9BC7C8B014D64CA51D2F036E0B55F4</vt:lpwstr>
  </property>
</Properties>
</file>